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F54F" w14:textId="2C818B65" w:rsidR="00A87E53" w:rsidRDefault="008A6DC1">
      <w:pPr>
        <w:rPr>
          <w:lang w:val="sr-Latn-RS"/>
        </w:rPr>
      </w:pPr>
      <w:r>
        <w:rPr>
          <w:lang w:val="sr-Latn-RS"/>
        </w:rPr>
        <w:t xml:space="preserve">Spisak opština </w:t>
      </w:r>
      <w:r w:rsidR="00730F17">
        <w:rPr>
          <w:lang w:val="sr-Latn-RS"/>
        </w:rPr>
        <w:t>– MT-KOMEX</w:t>
      </w:r>
    </w:p>
    <w:p w14:paraId="30221647" w14:textId="2F33446F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Gornji Milanovac</w:t>
      </w:r>
    </w:p>
    <w:p w14:paraId="75A07B3A" w14:textId="6EEA465B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Zemun</w:t>
      </w:r>
    </w:p>
    <w:p w14:paraId="12283C55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Aleksinac</w:t>
      </w:r>
    </w:p>
    <w:p w14:paraId="2D614B6A" w14:textId="2C9F4ABE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Apatin</w:t>
      </w:r>
    </w:p>
    <w:p w14:paraId="1864397A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Beočin</w:t>
      </w:r>
    </w:p>
    <w:p w14:paraId="721E8A54" w14:textId="57FDC7CC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Bor</w:t>
      </w:r>
    </w:p>
    <w:p w14:paraId="2BD231A6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Ćuprija</w:t>
      </w:r>
    </w:p>
    <w:p w14:paraId="39C775E9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Despotovac</w:t>
      </w:r>
    </w:p>
    <w:p w14:paraId="340345DC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Dimitrovgrad</w:t>
      </w:r>
    </w:p>
    <w:p w14:paraId="7C9BD712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Golubac</w:t>
      </w:r>
    </w:p>
    <w:p w14:paraId="0196B8B1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Irig</w:t>
      </w:r>
    </w:p>
    <w:p w14:paraId="0E380830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Kanjiža</w:t>
      </w:r>
    </w:p>
    <w:p w14:paraId="5A2FF57A" w14:textId="169EE186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Kikinda</w:t>
      </w:r>
    </w:p>
    <w:p w14:paraId="43E45F48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Koceljeva</w:t>
      </w:r>
    </w:p>
    <w:p w14:paraId="2B2820DA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Kosjerić</w:t>
      </w:r>
    </w:p>
    <w:p w14:paraId="3D8120EA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Kragujevac</w:t>
      </w:r>
    </w:p>
    <w:p w14:paraId="1DD8830F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Kraljevo</w:t>
      </w:r>
    </w:p>
    <w:p w14:paraId="162885F5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Kruševac</w:t>
      </w:r>
    </w:p>
    <w:p w14:paraId="2BA7C1A0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Kula</w:t>
      </w:r>
    </w:p>
    <w:p w14:paraId="5DBBE4C0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Kuršumlija</w:t>
      </w:r>
    </w:p>
    <w:p w14:paraId="0C437A7C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Lapovo</w:t>
      </w:r>
    </w:p>
    <w:p w14:paraId="13BEADA2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Lazarevac</w:t>
      </w:r>
    </w:p>
    <w:p w14:paraId="41BF2EAE" w14:textId="1517D760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Leskovac</w:t>
      </w:r>
    </w:p>
    <w:p w14:paraId="39CD0512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Mali Iđoš</w:t>
      </w:r>
    </w:p>
    <w:p w14:paraId="0F14D3ED" w14:textId="0948639A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Mali Zvornik</w:t>
      </w:r>
    </w:p>
    <w:p w14:paraId="1448A9EC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Nova Crnja</w:t>
      </w:r>
    </w:p>
    <w:p w14:paraId="5DC9CFF5" w14:textId="42AB7BC1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Novi Kneževac</w:t>
      </w:r>
    </w:p>
    <w:p w14:paraId="175779D5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Pančevo</w:t>
      </w:r>
    </w:p>
    <w:p w14:paraId="11E9991A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Paraćin</w:t>
      </w:r>
    </w:p>
    <w:p w14:paraId="49A3412D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Plandište</w:t>
      </w:r>
    </w:p>
    <w:p w14:paraId="1708472C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Požarevac</w:t>
      </w:r>
    </w:p>
    <w:p w14:paraId="655ED72E" w14:textId="339F2512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Prijepolje</w:t>
      </w:r>
    </w:p>
    <w:p w14:paraId="3399D15C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Šabac</w:t>
      </w:r>
    </w:p>
    <w:p w14:paraId="60FEF633" w14:textId="2F018194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Sečanj</w:t>
      </w:r>
    </w:p>
    <w:p w14:paraId="44E822CF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Smederevska Palanka</w:t>
      </w:r>
    </w:p>
    <w:p w14:paraId="188C2CAE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Sokobanja</w:t>
      </w:r>
    </w:p>
    <w:p w14:paraId="549ABBA4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Sombor</w:t>
      </w:r>
    </w:p>
    <w:p w14:paraId="4F1D77C4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Stara Pazova</w:t>
      </w:r>
    </w:p>
    <w:p w14:paraId="68A435E8" w14:textId="38887757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Svilajnac</w:t>
      </w:r>
    </w:p>
    <w:p w14:paraId="12C7D697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Tutin</w:t>
      </w:r>
    </w:p>
    <w:p w14:paraId="17801901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Užice</w:t>
      </w:r>
    </w:p>
    <w:p w14:paraId="35F2FBB3" w14:textId="284BED0B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Varvarin</w:t>
      </w:r>
    </w:p>
    <w:p w14:paraId="740A2C0B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Vlasotince</w:t>
      </w:r>
    </w:p>
    <w:p w14:paraId="4548A545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lastRenderedPageBreak/>
        <w:t>Vranje</w:t>
      </w:r>
    </w:p>
    <w:p w14:paraId="0EF92AE6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Vrbas</w:t>
      </w:r>
    </w:p>
    <w:p w14:paraId="1796E14F" w14:textId="07EF8370" w:rsid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Vršac</w:t>
      </w:r>
    </w:p>
    <w:p w14:paraId="6F4B7848" w14:textId="77777777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Žitište</w:t>
      </w:r>
    </w:p>
    <w:p w14:paraId="2185BD77" w14:textId="3D525B04" w:rsidR="008A6DC1" w:rsidRPr="008A6DC1" w:rsidRDefault="008A6DC1" w:rsidP="008A6DC1">
      <w:pPr>
        <w:pStyle w:val="ListParagraph"/>
        <w:numPr>
          <w:ilvl w:val="0"/>
          <w:numId w:val="1"/>
        </w:numPr>
        <w:rPr>
          <w:lang w:val="sr-Latn-RS"/>
        </w:rPr>
      </w:pPr>
      <w:r w:rsidRPr="008A6DC1">
        <w:rPr>
          <w:lang w:val="sr-Latn-RS"/>
        </w:rPr>
        <w:t>Zvezdara</w:t>
      </w:r>
    </w:p>
    <w:sectPr w:rsidR="008A6DC1" w:rsidRPr="008A6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419"/>
    <w:multiLevelType w:val="hybridMultilevel"/>
    <w:tmpl w:val="454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C1"/>
    <w:rsid w:val="00730F17"/>
    <w:rsid w:val="008A6DC1"/>
    <w:rsid w:val="00A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1CA5"/>
  <w15:chartTrackingRefBased/>
  <w15:docId w15:val="{900B39A8-A243-4645-BD8B-00829FF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Kalinovic</dc:creator>
  <cp:keywords/>
  <dc:description/>
  <cp:lastModifiedBy>Milica Radičević</cp:lastModifiedBy>
  <cp:revision>2</cp:revision>
  <dcterms:created xsi:type="dcterms:W3CDTF">2023-11-03T07:52:00Z</dcterms:created>
  <dcterms:modified xsi:type="dcterms:W3CDTF">2023-11-03T10:32:00Z</dcterms:modified>
</cp:coreProperties>
</file>